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366" w:rsidRPr="00D70366" w:rsidRDefault="00D70366" w:rsidP="00D70366">
      <w:pPr>
        <w:shd w:val="clear" w:color="auto" w:fill="FFFFFF"/>
        <w:spacing w:before="300" w:after="150" w:line="240" w:lineRule="auto"/>
        <w:jc w:val="center"/>
        <w:textAlignment w:val="baseline"/>
        <w:outlineLvl w:val="0"/>
        <w:rPr>
          <w:rFonts w:ascii="Times New Roman" w:eastAsia="Times New Roman" w:hAnsi="Times New Roman" w:cs="Times New Roman"/>
          <w:b/>
          <w:kern w:val="36"/>
          <w:sz w:val="27"/>
          <w:szCs w:val="27"/>
          <w:lang w:eastAsia="ru-RU"/>
        </w:rPr>
      </w:pPr>
      <w:r w:rsidRPr="00D70366">
        <w:rPr>
          <w:rFonts w:ascii="Times New Roman" w:eastAsia="Times New Roman" w:hAnsi="Times New Roman" w:cs="Times New Roman"/>
          <w:b/>
          <w:kern w:val="36"/>
          <w:sz w:val="27"/>
          <w:szCs w:val="27"/>
          <w:lang w:eastAsia="ru-RU"/>
        </w:rPr>
        <w:t>О специальных условиях питания</w:t>
      </w:r>
    </w:p>
    <w:tbl>
      <w:tblPr>
        <w:tblW w:w="10349" w:type="dxa"/>
        <w:tblCellSpacing w:w="0" w:type="dxa"/>
        <w:tblInd w:w="-432" w:type="dxa"/>
        <w:tblLayout w:type="fixed"/>
        <w:tblCellMar>
          <w:left w:w="0" w:type="dxa"/>
          <w:right w:w="0" w:type="dxa"/>
        </w:tblCellMar>
        <w:tblLook w:val="04A0" w:firstRow="1" w:lastRow="0" w:firstColumn="1" w:lastColumn="0" w:noHBand="0" w:noVBand="1"/>
      </w:tblPr>
      <w:tblGrid>
        <w:gridCol w:w="1702"/>
        <w:gridCol w:w="1843"/>
        <w:gridCol w:w="1558"/>
        <w:gridCol w:w="1560"/>
        <w:gridCol w:w="3686"/>
      </w:tblGrid>
      <w:tr w:rsidR="00D70366" w:rsidRPr="00D70366" w:rsidTr="00D70366">
        <w:trPr>
          <w:tblHeader/>
          <w:tblCellSpacing w:w="0" w:type="dxa"/>
        </w:trPr>
        <w:tc>
          <w:tcPr>
            <w:tcW w:w="1702"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Вид помещения</w:t>
            </w:r>
          </w:p>
        </w:tc>
        <w:tc>
          <w:tcPr>
            <w:tcW w:w="1843"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Адрес места нахождения</w:t>
            </w:r>
          </w:p>
        </w:tc>
        <w:tc>
          <w:tcPr>
            <w:tcW w:w="1558"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 xml:space="preserve">Площадь, </w:t>
            </w:r>
            <w:proofErr w:type="gramStart"/>
            <w:r w:rsidRPr="00D70366">
              <w:rPr>
                <w:rFonts w:ascii="Times New Roman" w:eastAsia="Times New Roman" w:hAnsi="Times New Roman" w:cs="Times New Roman"/>
                <w:b/>
                <w:bCs/>
                <w:sz w:val="24"/>
                <w:szCs w:val="24"/>
                <w:lang w:eastAsia="ru-RU"/>
              </w:rPr>
              <w:t>м</w:t>
            </w:r>
            <w:proofErr w:type="gramEnd"/>
            <w:r w:rsidRPr="00D70366">
              <w:rPr>
                <w:rFonts w:ascii="Times New Roman" w:eastAsia="Times New Roman" w:hAnsi="Times New Roman" w:cs="Times New Roman"/>
                <w:b/>
                <w:bCs/>
                <w:sz w:val="24"/>
                <w:szCs w:val="24"/>
                <w:lang w:eastAsia="ru-RU"/>
              </w:rPr>
              <w:t>²</w:t>
            </w:r>
          </w:p>
        </w:tc>
        <w:tc>
          <w:tcPr>
            <w:tcW w:w="1560"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Количество мест</w:t>
            </w:r>
          </w:p>
        </w:tc>
        <w:tc>
          <w:tcPr>
            <w:tcW w:w="3686"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Приспособленность для использования инвалидами и лицами с ограниченными возможностями здоровья</w:t>
            </w:r>
          </w:p>
        </w:tc>
      </w:tr>
      <w:tr w:rsidR="00D70366" w:rsidRPr="00D70366" w:rsidTr="00D70366">
        <w:trPr>
          <w:tblHeader/>
          <w:tblCellSpacing w:w="0" w:type="dxa"/>
        </w:trPr>
        <w:tc>
          <w:tcPr>
            <w:tcW w:w="1702"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4A4257" w:rsidP="00D70366">
            <w:pPr>
              <w:spacing w:after="150" w:line="240" w:lineRule="auto"/>
              <w:jc w:val="center"/>
              <w:textAlignment w:val="baseline"/>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Группа № 1</w:t>
            </w:r>
          </w:p>
        </w:tc>
        <w:tc>
          <w:tcPr>
            <w:tcW w:w="1843"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 xml:space="preserve">ул. </w:t>
            </w:r>
            <w:proofErr w:type="spellStart"/>
            <w:r w:rsidRPr="00D70366">
              <w:rPr>
                <w:rFonts w:ascii="Times New Roman" w:eastAsia="Times New Roman" w:hAnsi="Times New Roman" w:cs="Times New Roman"/>
                <w:b/>
                <w:bCs/>
                <w:sz w:val="24"/>
                <w:szCs w:val="24"/>
                <w:lang w:eastAsia="ru-RU"/>
              </w:rPr>
              <w:t>Джаудата</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Файзи</w:t>
            </w:r>
            <w:proofErr w:type="spellEnd"/>
            <w:r w:rsidRPr="00D70366">
              <w:rPr>
                <w:rFonts w:ascii="Times New Roman" w:eastAsia="Times New Roman" w:hAnsi="Times New Roman" w:cs="Times New Roman"/>
                <w:b/>
                <w:bCs/>
                <w:sz w:val="24"/>
                <w:szCs w:val="24"/>
                <w:lang w:eastAsia="ru-RU"/>
              </w:rPr>
              <w:t>, д. 5</w:t>
            </w:r>
          </w:p>
        </w:tc>
        <w:tc>
          <w:tcPr>
            <w:tcW w:w="1558"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4A4257" w:rsidP="004A4257">
            <w:pPr>
              <w:spacing w:after="150" w:line="240" w:lineRule="auto"/>
              <w:jc w:val="center"/>
              <w:textAlignment w:val="baseline"/>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55,6</w:t>
            </w:r>
          </w:p>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p>
        </w:tc>
        <w:tc>
          <w:tcPr>
            <w:tcW w:w="1560"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4A4257" w:rsidP="00D70366">
            <w:pPr>
              <w:spacing w:after="150" w:line="240" w:lineRule="auto"/>
              <w:jc w:val="center"/>
              <w:textAlignment w:val="baseline"/>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есть</w:t>
            </w:r>
          </w:p>
        </w:tc>
        <w:tc>
          <w:tcPr>
            <w:tcW w:w="3686" w:type="dxa"/>
            <w:tcBorders>
              <w:top w:val="single" w:sz="6" w:space="0" w:color="DDDDDD"/>
              <w:left w:val="single" w:sz="6" w:space="0" w:color="DDDDDD"/>
              <w:bottom w:val="single" w:sz="12" w:space="0" w:color="DDDDDD"/>
              <w:right w:val="single" w:sz="6" w:space="0" w:color="DDDDDD"/>
            </w:tcBorders>
            <w:shd w:val="clear" w:color="auto" w:fill="FFFFFF"/>
            <w:tcMar>
              <w:top w:w="120" w:type="dxa"/>
              <w:left w:w="120" w:type="dxa"/>
              <w:bottom w:w="120" w:type="dxa"/>
              <w:right w:w="120" w:type="dxa"/>
            </w:tcMar>
            <w:vAlign w:val="bottom"/>
            <w:hideMark/>
          </w:tcPr>
          <w:p w:rsidR="00D70366" w:rsidRPr="00D70366" w:rsidRDefault="00D70366" w:rsidP="00D70366">
            <w:pPr>
              <w:spacing w:after="150" w:line="240" w:lineRule="auto"/>
              <w:jc w:val="center"/>
              <w:textAlignment w:val="baseline"/>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да</w:t>
            </w:r>
          </w:p>
        </w:tc>
      </w:tr>
    </w:tbl>
    <w:p w:rsidR="004A4257" w:rsidRDefault="004A4257" w:rsidP="00D70366">
      <w:pPr>
        <w:shd w:val="clear" w:color="auto" w:fill="FFFFFF"/>
        <w:spacing w:after="150" w:line="240" w:lineRule="auto"/>
        <w:ind w:left="-567"/>
        <w:jc w:val="both"/>
        <w:textAlignment w:val="baseline"/>
        <w:rPr>
          <w:rFonts w:ascii="Times New Roman" w:eastAsia="Times New Roman" w:hAnsi="Times New Roman" w:cs="Times New Roman"/>
          <w:sz w:val="24"/>
          <w:szCs w:val="24"/>
          <w:lang w:eastAsia="ru-RU"/>
        </w:rPr>
      </w:pPr>
    </w:p>
    <w:p w:rsidR="004A4257" w:rsidRPr="004A4257" w:rsidRDefault="004A4257" w:rsidP="00F7103C">
      <w:pPr>
        <w:shd w:val="clear" w:color="auto" w:fill="FFFFFF"/>
        <w:spacing w:after="150"/>
        <w:ind w:left="-567"/>
        <w:jc w:val="both"/>
        <w:textAlignment w:val="baseline"/>
        <w:rPr>
          <w:rFonts w:ascii="Times New Roman" w:eastAsia="Times New Roman" w:hAnsi="Times New Roman" w:cs="Times New Roman"/>
          <w:sz w:val="27"/>
          <w:szCs w:val="27"/>
          <w:lang w:eastAsia="ru-RU"/>
        </w:rPr>
      </w:pPr>
      <w:r w:rsidRPr="004A4257">
        <w:rPr>
          <w:rFonts w:ascii="Times New Roman" w:hAnsi="Times New Roman" w:cs="Times New Roman"/>
          <w:sz w:val="27"/>
          <w:szCs w:val="27"/>
        </w:rPr>
        <w:t xml:space="preserve">Детский сад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w:t>
      </w:r>
      <w:proofErr w:type="gramStart"/>
      <w:r w:rsidRPr="004A4257">
        <w:rPr>
          <w:rFonts w:ascii="Times New Roman" w:hAnsi="Times New Roman" w:cs="Times New Roman"/>
          <w:sz w:val="27"/>
          <w:szCs w:val="27"/>
        </w:rPr>
        <w:t>Контроль за</w:t>
      </w:r>
      <w:proofErr w:type="gramEnd"/>
      <w:r w:rsidRPr="004A4257">
        <w:rPr>
          <w:rFonts w:ascii="Times New Roman" w:hAnsi="Times New Roman" w:cs="Times New Roman"/>
          <w:sz w:val="27"/>
          <w:szCs w:val="27"/>
        </w:rPr>
        <w:t xml:space="preserve">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Согласно санитарно-гигиеническим требованиям соблюдение режима питания в детском саду организовано 5-разовое питание детей: завтрак, 2-й завтрак, обед, полдник, ужин. При составлении меню-требования старшая медсестра руководствуется разработанным и утвержденным 10-дневным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 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приучают детей к чистоте и опрятности при приеме пищи.</w:t>
      </w:r>
    </w:p>
    <w:p w:rsidR="004A4257" w:rsidRDefault="004A4257" w:rsidP="00F7103C">
      <w:pPr>
        <w:shd w:val="clear" w:color="auto" w:fill="FFFFFF"/>
        <w:spacing w:after="150"/>
        <w:ind w:left="-567"/>
        <w:jc w:val="both"/>
        <w:textAlignment w:val="baseline"/>
        <w:rPr>
          <w:rFonts w:ascii="Times New Roman" w:eastAsia="Times New Roman" w:hAnsi="Times New Roman" w:cs="Times New Roman"/>
          <w:sz w:val="24"/>
          <w:szCs w:val="24"/>
          <w:lang w:eastAsia="ru-RU"/>
        </w:rPr>
      </w:pPr>
    </w:p>
    <w:p w:rsidR="001E380B" w:rsidRDefault="001E380B" w:rsidP="00F7103C">
      <w:bookmarkStart w:id="0" w:name="_GoBack"/>
      <w:bookmarkEnd w:id="0"/>
    </w:p>
    <w:sectPr w:rsidR="001E38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366"/>
    <w:rsid w:val="001E380B"/>
    <w:rsid w:val="004A4257"/>
    <w:rsid w:val="00D70366"/>
    <w:rsid w:val="00F710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319</Words>
  <Characters>1822</Characters>
  <Application>Microsoft Office Word</Application>
  <DocSecurity>0</DocSecurity>
  <Lines>15</Lines>
  <Paragraphs>4</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О специальных условиях питания</vt:lpstr>
    </vt:vector>
  </TitlesOfParts>
  <Company/>
  <LinksUpToDate>false</LinksUpToDate>
  <CharactersWithSpaces>2137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2020-12-29T13:10:00Z</dcterms:created>
  <dcterms:modified xsi:type="dcterms:W3CDTF">2020-12-30T06:30:00Z</dcterms:modified>
</cp:coreProperties>
</file>